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7954" w:rsidRDefault="003D5BB8">
      <w:r w:rsidRPr="003D5BB8">
        <w:rPr>
          <w:noProof/>
          <w:lang w:eastAsia="ru-RU"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лариса\Desktop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BB8" w:rsidRDefault="003D5BB8">
      <w:bookmarkStart w:id="0" w:name="_GoBack"/>
      <w:bookmarkEnd w:id="0"/>
    </w:p>
    <w:p w:rsidR="00917954" w:rsidRDefault="00917954"/>
    <w:p w:rsidR="00917954" w:rsidRDefault="00A3711A" w:rsidP="0091795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17954">
        <w:rPr>
          <w:rFonts w:ascii="Times New Roman" w:hAnsi="Times New Roman" w:cs="Times New Roman"/>
          <w:b/>
          <w:sz w:val="26"/>
          <w:szCs w:val="26"/>
        </w:rPr>
        <w:lastRenderedPageBreak/>
        <w:t xml:space="preserve">ПОРЯДОК предоставления отпусков и отгулов работникам </w:t>
      </w:r>
    </w:p>
    <w:p w:rsidR="00917954" w:rsidRDefault="00A3711A" w:rsidP="0091795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17954">
        <w:rPr>
          <w:rFonts w:ascii="Times New Roman" w:hAnsi="Times New Roman" w:cs="Times New Roman"/>
          <w:b/>
          <w:sz w:val="26"/>
          <w:szCs w:val="26"/>
        </w:rPr>
        <w:t xml:space="preserve">Муниципального бюджетного дошкольного образовательного учреждения </w:t>
      </w:r>
    </w:p>
    <w:p w:rsidR="00917954" w:rsidRPr="00917954" w:rsidRDefault="00917954" w:rsidP="0091795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«Детский сад № 149</w:t>
      </w:r>
      <w:r w:rsidR="00A3711A" w:rsidRPr="00917954">
        <w:rPr>
          <w:rFonts w:ascii="Times New Roman" w:hAnsi="Times New Roman" w:cs="Times New Roman"/>
          <w:b/>
          <w:sz w:val="26"/>
          <w:szCs w:val="26"/>
        </w:rPr>
        <w:t xml:space="preserve"> ком</w:t>
      </w:r>
      <w:r>
        <w:rPr>
          <w:rFonts w:ascii="Times New Roman" w:hAnsi="Times New Roman" w:cs="Times New Roman"/>
          <w:b/>
          <w:sz w:val="26"/>
          <w:szCs w:val="26"/>
        </w:rPr>
        <w:t>пенсирующего</w:t>
      </w:r>
      <w:r w:rsidR="00A3711A" w:rsidRPr="00917954">
        <w:rPr>
          <w:rFonts w:ascii="Times New Roman" w:hAnsi="Times New Roman" w:cs="Times New Roman"/>
          <w:b/>
          <w:sz w:val="26"/>
          <w:szCs w:val="26"/>
        </w:rPr>
        <w:t xml:space="preserve"> вида»</w:t>
      </w:r>
      <w:r w:rsidRPr="0091795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917954">
        <w:rPr>
          <w:rFonts w:ascii="Times New Roman" w:hAnsi="Times New Roman" w:cs="Times New Roman"/>
          <w:b/>
          <w:sz w:val="26"/>
          <w:szCs w:val="26"/>
        </w:rPr>
        <w:t>Московского района г. Казани</w:t>
      </w:r>
    </w:p>
    <w:p w:rsidR="00917954" w:rsidRPr="00917954" w:rsidRDefault="00917954" w:rsidP="00917954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b/>
          <w:sz w:val="26"/>
          <w:szCs w:val="26"/>
        </w:rPr>
        <w:t>1. Общие положения</w:t>
      </w:r>
      <w:r w:rsidRPr="0091795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1.1. Все работники имеют право на ежегодный отпуск с сохранением места работы (должности) и среднего заработка.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Право на ежегодный оплачиваемый отпуск относится к числу основных конституционных прав граждан. Закрепляется это право в качестве неотъемлемого права каждого, ст. 37 Конституции РФ вместе с тем предусматривает, что оно гарантируется всем лицам, работающим по трудовому договору.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1.2. Как только работник приступает к работе, он начинает зарабатывать оплачиваемое время отпуска.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1.3. Ежегодный отпуск может быть взят сотрудником согласно графику отпусков, разработанному не позднее 15 декабря текущего года и утвержденному заведующей ДОУ.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1.4. Денежная компенсация за неиспользованный (полностью или частично) отпуск предоставляется только в том случае, если сотрудник подает заявление об уходе.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1.5. Работник МБДОУ не может быть отозван из отпуска, если только это не вызвано важными обстоятельствами. </w:t>
      </w:r>
    </w:p>
    <w:p w:rsidR="00917954" w:rsidRDefault="00917954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b/>
          <w:sz w:val="26"/>
          <w:szCs w:val="26"/>
        </w:rPr>
        <w:t>2. Процедура предоставления отпуска</w:t>
      </w:r>
      <w:r w:rsidRPr="0091795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2.1. Статья 115 ТК РФ предусматривает два вида ежегодного основного оплачиваемого отпуска - минимальный и удлиненный.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2.2. Продолжительность ежегодных основного и дополнительных оплачиваемых отпусков работников исчисляется в календарных днях и максимальным пределом не ограничивается. Нерабочие праздничные дни, приходящиеся на период ежегодного основного или ежегодного дополнительного оплачиваемого отпуска, в число календарных дней отпуска не включаются (ст. 120 ТКРФ).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2.3. Ежегодный основной оплачиваемый отпуск предоставляется работникам продолжительностью 28 календарных дней - минимальный, его получают все лица, работающие по трудовому договору, независимо от того, является ли работа основной или по совместительству, занят ли работник полное или неполное рабочее время.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2.4. Ежегодный основной оплачиваемый отпуск продолжительностью более 28 календарных дней (удлиненный основной отпуск) предоставляется работникам в соответствии с Трудовым Кодексом РФ и иными федеральными законами.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В МБДОУ удлиненные оплачиваемые отпуска предоставляются• Работникам моложе 18 лет- 31 день (ст.267 ТК РФ)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• Работающим инвалидам независимо от группы инвалидности - 30 дней (ст. 23 ФЗ от 24 ноября 1995 года №181- ФЗ «О социальной защите инвалидов в Российской Федерации» </w:t>
      </w:r>
      <w:r w:rsidR="00917954" w:rsidRPr="00917954">
        <w:rPr>
          <w:rFonts w:ascii="Times New Roman" w:hAnsi="Times New Roman" w:cs="Times New Roman"/>
          <w:sz w:val="26"/>
          <w:szCs w:val="26"/>
        </w:rPr>
        <w:t>с последними изменениями,</w:t>
      </w:r>
      <w:r w:rsidRPr="00917954">
        <w:rPr>
          <w:rFonts w:ascii="Times New Roman" w:hAnsi="Times New Roman" w:cs="Times New Roman"/>
          <w:sz w:val="26"/>
          <w:szCs w:val="26"/>
        </w:rPr>
        <w:t xml:space="preserve"> внесенными ФЗ от 31 декабря 2005 года №199-ФЗ)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• Педагогическим работникам, продолжительностью 30 </w:t>
      </w:r>
      <w:r w:rsidR="00917954">
        <w:rPr>
          <w:rFonts w:ascii="Times New Roman" w:hAnsi="Times New Roman" w:cs="Times New Roman"/>
          <w:sz w:val="26"/>
          <w:szCs w:val="26"/>
        </w:rPr>
        <w:t>дней;</w:t>
      </w:r>
      <w:r w:rsidRPr="0091795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17954" w:rsidRDefault="00917954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A3711A" w:rsidRPr="00917954">
        <w:rPr>
          <w:rFonts w:ascii="Times New Roman" w:hAnsi="Times New Roman" w:cs="Times New Roman"/>
          <w:sz w:val="26"/>
          <w:szCs w:val="26"/>
        </w:rPr>
        <w:t xml:space="preserve">заведующей, воспитателям </w:t>
      </w:r>
      <w:r w:rsidRPr="00917954">
        <w:rPr>
          <w:rFonts w:ascii="Times New Roman" w:hAnsi="Times New Roman" w:cs="Times New Roman"/>
          <w:sz w:val="26"/>
          <w:szCs w:val="26"/>
        </w:rPr>
        <w:t xml:space="preserve">компенсирующих групп </w:t>
      </w:r>
      <w:r>
        <w:rPr>
          <w:rFonts w:ascii="Times New Roman" w:hAnsi="Times New Roman" w:cs="Times New Roman"/>
          <w:sz w:val="26"/>
          <w:szCs w:val="26"/>
        </w:rPr>
        <w:t>56 дней.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2.5. Предоставление отпуска сотрудникам осуществляется в соответствии с предварительно утвержденным графиком отпусков.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2.6. График отпусков утверждается заведующей ДОУ и согласовывается с выборным профсоюзным органом.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2.7. При составлении графика отпусков необходимо учитывать особенности работы МБДОУ.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lastRenderedPageBreak/>
        <w:t xml:space="preserve">2.8. Ежегодный оплачиваемый отпуск должен быть продлен или перенесен на другой срок, определяемый работодателем с учетом пожеланий работника, в случаях: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>•</w:t>
      </w:r>
      <w:r w:rsidR="00917954">
        <w:rPr>
          <w:rFonts w:ascii="Times New Roman" w:hAnsi="Times New Roman" w:cs="Times New Roman"/>
          <w:sz w:val="26"/>
          <w:szCs w:val="26"/>
        </w:rPr>
        <w:t xml:space="preserve"> </w:t>
      </w:r>
      <w:r w:rsidRPr="00917954">
        <w:rPr>
          <w:rFonts w:ascii="Times New Roman" w:hAnsi="Times New Roman" w:cs="Times New Roman"/>
          <w:sz w:val="26"/>
          <w:szCs w:val="26"/>
        </w:rPr>
        <w:t xml:space="preserve">временной нетрудоспособности работника;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>•</w:t>
      </w:r>
      <w:r w:rsidR="00917954">
        <w:rPr>
          <w:rFonts w:ascii="Times New Roman" w:hAnsi="Times New Roman" w:cs="Times New Roman"/>
          <w:sz w:val="26"/>
          <w:szCs w:val="26"/>
        </w:rPr>
        <w:t xml:space="preserve"> </w:t>
      </w:r>
      <w:r w:rsidRPr="00917954">
        <w:rPr>
          <w:rFonts w:ascii="Times New Roman" w:hAnsi="Times New Roman" w:cs="Times New Roman"/>
          <w:sz w:val="26"/>
          <w:szCs w:val="26"/>
        </w:rPr>
        <w:t xml:space="preserve">исполнения работником во время ежегодного оплачиваемого отпуска государственных обязанностей, если для этого трудовым законодательством предусмотрено освобождение от работы.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>При необходимости переноса отпускного периода сотрудником должно быть составлено личное заявление с указанием причин переноса и представлено заведующей МБДОУ</w:t>
      </w:r>
      <w:r w:rsidR="00917954">
        <w:rPr>
          <w:rFonts w:ascii="Times New Roman" w:hAnsi="Times New Roman" w:cs="Times New Roman"/>
          <w:sz w:val="26"/>
          <w:szCs w:val="26"/>
        </w:rPr>
        <w:t>.</w:t>
      </w:r>
      <w:r w:rsidRPr="0091795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2.9. Сотрудник не позднее, чем за 2 недели до предполагаемой даты начала отпуска должен написать заявление.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>2.10. Заявление передается в день его написания заведующей МБДОУ</w:t>
      </w:r>
      <w:r w:rsidR="00917954">
        <w:rPr>
          <w:rFonts w:ascii="Times New Roman" w:hAnsi="Times New Roman" w:cs="Times New Roman"/>
          <w:sz w:val="26"/>
          <w:szCs w:val="26"/>
        </w:rPr>
        <w:t>.</w:t>
      </w:r>
      <w:r w:rsidRPr="0091795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2.11. В случае, если сотрудник по каким-либо причинам не идет в отпуск, он обязан сообщить об этом заведующей МБДОУ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>2.12. Отзыв работника из отпуска допускается только с его согласия. Неиспользованная в связи с этим часть отпуска должна быть предоставлена по выбору работника в удобное для него время в течение текущего рабочего года.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2.13. Не допускается отзыв из отпуска работников в возрасте до восемнадцати лет, беременных женщин и работников, занятых на работах с вредными и (или) опасными условиями труда. </w:t>
      </w:r>
    </w:p>
    <w:p w:rsidR="00917954" w:rsidRDefault="00917954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b/>
          <w:sz w:val="26"/>
          <w:szCs w:val="26"/>
        </w:rPr>
        <w:t>3. Отпуск без сохранения заработной платы</w:t>
      </w:r>
      <w:r w:rsidRPr="0091795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3.1.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платы, продолжительность которого определяется по соглашению между работником и работодателем (статья 128 ТК РФ).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Отпуск без сохранения заработной платы предусмотренный частью 1 ст.128 ТКРФ предоставляется по письменному заявлению работника только при наличии уважительной причины и на усмотрение работодателя. Поэтому в заявлении работник обязан указать причину, по которой ему необходим данный вид отпуска.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Является ли причина уважительной - решает работодатель.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3.2. Работодатель обязан на основании письменного заявления работника предоставить отпуск без сохранения заработной платы: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• работающим пенсионерам по старости (по возрасту) - до 14 календарных дней в году;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• родителям и женам (мужьям) военнослужащих, погибших или умерших вследствие ранения, контузии или увечья, полученных при исполнении обязанностей военной службы, либо вследствие заболевания, связанного с прохождением военной службы, - до 14 календарных дней в году; </w:t>
      </w:r>
    </w:p>
    <w:p w:rsid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• работающим инвалидам - до 60 календарных дней в году;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• работникам в случаях рождения ребенка, регистрации брака, смерти близких родственников - до пяти календарных дней;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• </w:t>
      </w:r>
      <w:r w:rsidR="001D546B" w:rsidRPr="00917954">
        <w:rPr>
          <w:rFonts w:ascii="Times New Roman" w:hAnsi="Times New Roman" w:cs="Times New Roman"/>
          <w:sz w:val="26"/>
          <w:szCs w:val="26"/>
        </w:rPr>
        <w:t>работникам,</w:t>
      </w:r>
      <w:r w:rsidRPr="00917954">
        <w:rPr>
          <w:rFonts w:ascii="Times New Roman" w:hAnsi="Times New Roman" w:cs="Times New Roman"/>
          <w:sz w:val="26"/>
          <w:szCs w:val="26"/>
        </w:rPr>
        <w:t xml:space="preserve"> имеющим двух или более детей в возрасте до 14 лет; ребенка-инвалида в возрасте до 18 лет- 14 дней (ст.263 ТК РФ)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• в других случаях, предусмотренных ТК РФ, иными федеральными законами либо коллективным договором. </w:t>
      </w:r>
    </w:p>
    <w:p w:rsidR="001D546B" w:rsidRDefault="001D546B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D546B">
        <w:rPr>
          <w:rFonts w:ascii="Times New Roman" w:hAnsi="Times New Roman" w:cs="Times New Roman"/>
          <w:b/>
          <w:sz w:val="26"/>
          <w:szCs w:val="26"/>
        </w:rPr>
        <w:t>4. Ежегодные дополнительные оплачиваемые отпуска</w:t>
      </w:r>
      <w:r w:rsidRPr="0091795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4.1. Ежегодные дополнительные оплачиваемые отпуска предоставляются работникам, занятым на работах с вредными и (или) опасными условиями труда, работникам, имеющим </w:t>
      </w:r>
      <w:r w:rsidRPr="00917954">
        <w:rPr>
          <w:rFonts w:ascii="Times New Roman" w:hAnsi="Times New Roman" w:cs="Times New Roman"/>
          <w:sz w:val="26"/>
          <w:szCs w:val="26"/>
        </w:rPr>
        <w:lastRenderedPageBreak/>
        <w:t xml:space="preserve">особый характер работы, работникам с ненормированным рабочим днем, а также в других случаях, предусмотренных Трудовым Кодексом и иными федеральными законами.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4.2. Предоставление ежегодного дополнительного отпуска призвано, главным образом, компенсировать или нейтрализовать воздействие тех или иных неблагоприятных факторов на здоровье работника в процессе трудовой деятельности.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>4.3. 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(ст.120 ТКРФ)</w:t>
      </w:r>
      <w:r w:rsidR="001D546B">
        <w:rPr>
          <w:rFonts w:ascii="Times New Roman" w:hAnsi="Times New Roman" w:cs="Times New Roman"/>
          <w:sz w:val="26"/>
          <w:szCs w:val="26"/>
        </w:rPr>
        <w:t>.</w:t>
      </w:r>
      <w:r w:rsidRPr="0091795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4.4. Работникам с ненормированным рабочим днем предоставляется ежегодный дополнительный оплачиваемый отпуск, продолжительность которого не может быть менее трех календарных дней.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4.5. Просьба о предоставлении ежегодного дополнительного отпуска должна быть выражена в письменном заявлении.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>4.6. Заявление должно быть утверждено заведующей МБДОУ</w:t>
      </w:r>
      <w:r w:rsidR="001D546B">
        <w:rPr>
          <w:rFonts w:ascii="Times New Roman" w:hAnsi="Times New Roman" w:cs="Times New Roman"/>
          <w:sz w:val="26"/>
          <w:szCs w:val="26"/>
        </w:rPr>
        <w:t>.</w:t>
      </w:r>
      <w:r w:rsidRPr="0091795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1D546B" w:rsidRDefault="001D546B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D546B">
        <w:rPr>
          <w:rFonts w:ascii="Times New Roman" w:hAnsi="Times New Roman" w:cs="Times New Roman"/>
          <w:b/>
          <w:sz w:val="26"/>
          <w:szCs w:val="26"/>
        </w:rPr>
        <w:t>5. Длительный отпуск педагогических работников</w:t>
      </w:r>
      <w:r w:rsidRPr="0091795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5.1. Педагогические работники образовательного учреждения не реже, чем через каждые 10 лет непрерывной преподавательской работы имеют право на длительный отпуск сроком до одного года.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5.2. Право на длительный отпуск имеют следующие категории педагогических работников: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- руководитель (директор, начальник, заведующий) учреждения, их заместители, осуществляющие педагогическую работу;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- учитель-дефектолог(логопед);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- воспитатель;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- педагог-психолог;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- музыкальный руководитель.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5.3. Педагогическим работникам, достигшим пенсионного возраста, при назначении пенсии за выслугу лет, а также педагогическим работникам за 2 года до достижения пенсионного возраста данный вид отпуска не предоставляется.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5.4. Порядок исчисления непрерывного педагогического стажа определяется аналогично порядку, определенному Правилами исчисления непрерывного трудового стажа рабочих и служащих при назначении пособий по государственному социальному страхованию.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5.5. Продолжительность отпуска определяется соглашением сторон.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5.6. Данный вид отпуска не включается в стаж, дающий право на очередной ежегодный оплачиваемый отпуск, и в стаж, дающий право на следующий отпуск.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5.7. Замена ушедшего в отпуск работника может осуществляться в форме внутреннего совмещения, в порядке совместительства, приема другого работника по срочному трудовому договору (контракту).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5.8. В случае досрочного возвращения из отпуска работник обязан поставить </w:t>
      </w:r>
      <w:r w:rsidR="001D546B" w:rsidRPr="00917954">
        <w:rPr>
          <w:rFonts w:ascii="Times New Roman" w:hAnsi="Times New Roman" w:cs="Times New Roman"/>
          <w:sz w:val="26"/>
          <w:szCs w:val="26"/>
        </w:rPr>
        <w:t>в известность,</w:t>
      </w:r>
      <w:r w:rsidRPr="00917954">
        <w:rPr>
          <w:rFonts w:ascii="Times New Roman" w:hAnsi="Times New Roman" w:cs="Times New Roman"/>
          <w:sz w:val="26"/>
          <w:szCs w:val="26"/>
        </w:rPr>
        <w:t xml:space="preserve"> заведующую МБДОУ в письменном виде не позднее чем за 2 месяца до предполагаемого возвращения заявителя из отпуска.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5.9. Данный отпуск не может быть использован по частям. В случае досрочного возвращения заявителя из отпуска считается использованным.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5.10. Предоставление отпуска осуществляется без сохранения заработной платы.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5.11. Решение о предоставлении длительного педагогического отпуска заведующей МБДОУ принимается учредителем и оформляется соответствующим приказом.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lastRenderedPageBreak/>
        <w:t xml:space="preserve">5.12. Решение о предоставлении длительного педагогического отпуска педагогическим работникам МБДОУ принимается заведующей МБДОУ и оформляется соответствующим приказом.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5.13. Для рассмотрения вопроса о предоставлении длительного педагогического отпуска необходимы следующие документы: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- личное заявление;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- копия трудовой книжки.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5.14. Решение о предоставлении или </w:t>
      </w:r>
      <w:proofErr w:type="spellStart"/>
      <w:r w:rsidRPr="00917954">
        <w:rPr>
          <w:rFonts w:ascii="Times New Roman" w:hAnsi="Times New Roman" w:cs="Times New Roman"/>
          <w:sz w:val="26"/>
          <w:szCs w:val="26"/>
        </w:rPr>
        <w:t>непредоставлении</w:t>
      </w:r>
      <w:proofErr w:type="spellEnd"/>
      <w:r w:rsidRPr="00917954">
        <w:rPr>
          <w:rFonts w:ascii="Times New Roman" w:hAnsi="Times New Roman" w:cs="Times New Roman"/>
          <w:sz w:val="26"/>
          <w:szCs w:val="26"/>
        </w:rPr>
        <w:t xml:space="preserve"> длительного педагогического отпуска доводится до сведения заинтересованного лица в течение 1 месяца с момента подачи заявления.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5.15. Разногласия между сторонами рассматриваются в порядке, установленном для рассмотрения трудовых споров. </w:t>
      </w:r>
    </w:p>
    <w:p w:rsidR="001D546B" w:rsidRPr="001D546B" w:rsidRDefault="001D546B" w:rsidP="00917954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D546B">
        <w:rPr>
          <w:rFonts w:ascii="Times New Roman" w:hAnsi="Times New Roman" w:cs="Times New Roman"/>
          <w:b/>
          <w:sz w:val="26"/>
          <w:szCs w:val="26"/>
        </w:rPr>
        <w:t>6. Порядок предоставления отгулов:</w:t>
      </w:r>
      <w:r w:rsidRPr="0091795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Работник может быть привлечен к работе в выходной или праздничный день либо в сверхурочное время, но при этом ему положена компенсация в виде повышенной оплаты или предоставления другого дня отдыха, что обычно называют отгулом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6.1.Отгулы предоставляются сотрудникам за дополнительные часы или дни работы, не предусмотренные ежедневным графиком работы МБДОУ или сотрудника.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6.2.Отгул предоставляется из расчета 1 день за 7 дополнительных часов работы в период с 01 сентября по 20 июня. </w:t>
      </w:r>
    </w:p>
    <w:p w:rsidR="001D546B" w:rsidRDefault="001D546B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6.3</w:t>
      </w:r>
      <w:r w:rsidR="00A3711A" w:rsidRPr="00917954">
        <w:rPr>
          <w:rFonts w:ascii="Times New Roman" w:hAnsi="Times New Roman" w:cs="Times New Roman"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A3711A" w:rsidRPr="00917954">
        <w:rPr>
          <w:rFonts w:ascii="Times New Roman" w:hAnsi="Times New Roman" w:cs="Times New Roman"/>
          <w:sz w:val="26"/>
          <w:szCs w:val="26"/>
        </w:rPr>
        <w:t xml:space="preserve">Если отгулы предшествуют или ставятся в продолжение отпуска, то общее количество дней не должно превышать 7.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>6.4.</w:t>
      </w:r>
      <w:r w:rsidR="001D546B">
        <w:rPr>
          <w:rFonts w:ascii="Times New Roman" w:hAnsi="Times New Roman" w:cs="Times New Roman"/>
          <w:sz w:val="26"/>
          <w:szCs w:val="26"/>
        </w:rPr>
        <w:t xml:space="preserve"> </w:t>
      </w:r>
      <w:r w:rsidRPr="00917954">
        <w:rPr>
          <w:rFonts w:ascii="Times New Roman" w:hAnsi="Times New Roman" w:cs="Times New Roman"/>
          <w:sz w:val="26"/>
          <w:szCs w:val="26"/>
        </w:rPr>
        <w:t xml:space="preserve">В отдельных случаях отгулы могут предоставляться сотруднику в качестве бонусов за особые достижения в работе.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>6.5.Сотрудник должен заблаговременно проинформировать заведующую МБДОУ о датах своих отгулов.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6.7.Отгулы оплачиваются по средней заработной плате.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6.8.Неиспользованные отгулы не переносятся на следующий учебный год и не оплачиваются дополнительно.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6.9. Работник в день сдачи крови и ее компонентов, а также в день связанного с этим медицинского обследования освобождается от работы.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В случае если по соглашению с работодателем работник в день сдачи крови и ее компонентов вышел на работу (за исключением тяжелых работ и работ с вредными и (или) опасными условиями труда, когда выход работника на работу в этот день невозможен), ему по его желанию предоставляется другой день отдыха.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В случае сдачи крови и ее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отдыха.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После каждого дня сдачи крови и ее компонентов работнику предоставляется дополнительный день отдыха. Указанный день отдыха по желанию работника может быть присоединен к ежегодному оплачиваемому отпуску или использован в другое время в течение года после дня сдачи крови и ее компонентов. </w:t>
      </w:r>
    </w:p>
    <w:p w:rsidR="001D546B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 xml:space="preserve">При сдаче крови и ее компонентов работодатель сохраняет за работником его средний заработок за дни сдачи и предоставленные в связи с этим дни отдыха. </w:t>
      </w:r>
    </w:p>
    <w:p w:rsidR="00014D22" w:rsidRPr="00917954" w:rsidRDefault="00A3711A" w:rsidP="0091795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17954">
        <w:rPr>
          <w:rFonts w:ascii="Times New Roman" w:hAnsi="Times New Roman" w:cs="Times New Roman"/>
          <w:sz w:val="26"/>
          <w:szCs w:val="26"/>
        </w:rPr>
        <w:t>6.10. Предоставление отгулов оформляется приказом заведующей ДОУ</w:t>
      </w:r>
    </w:p>
    <w:sectPr w:rsidR="00014D22" w:rsidRPr="00917954" w:rsidSect="00A3711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8F1"/>
    <w:rsid w:val="00014D22"/>
    <w:rsid w:val="001D546B"/>
    <w:rsid w:val="003D5BB8"/>
    <w:rsid w:val="00917954"/>
    <w:rsid w:val="00A3711A"/>
    <w:rsid w:val="00CB7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92396F-156E-466F-A880-26D1E3758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7954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08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1727</Words>
  <Characters>9844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5</cp:revision>
  <dcterms:created xsi:type="dcterms:W3CDTF">2018-10-02T09:26:00Z</dcterms:created>
  <dcterms:modified xsi:type="dcterms:W3CDTF">2018-10-12T11:34:00Z</dcterms:modified>
</cp:coreProperties>
</file>